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42F9" w14:textId="68A67E50" w:rsidR="00D02F6A" w:rsidRPr="00D02F6A" w:rsidRDefault="00D02F6A" w:rsidP="00D02F6A">
      <w:pPr>
        <w:jc w:val="center"/>
        <w:rPr>
          <w:rFonts w:ascii="Baguet Script" w:hAnsi="Baguet Script"/>
          <w:color w:val="00B050"/>
          <w:sz w:val="48"/>
          <w:szCs w:val="48"/>
        </w:rPr>
      </w:pPr>
      <w:r w:rsidRPr="00D02F6A">
        <w:rPr>
          <w:rFonts w:ascii="Baguet Script" w:hAnsi="Baguet Script"/>
          <w:color w:val="00B050"/>
          <w:sz w:val="48"/>
          <w:szCs w:val="48"/>
        </w:rPr>
        <w:t>Notes of Encouragement</w:t>
      </w:r>
    </w:p>
    <w:p w14:paraId="40219D41" w14:textId="44A83B37" w:rsidR="00D02F6A" w:rsidRPr="00D02F6A" w:rsidRDefault="00D02F6A" w:rsidP="00D02F6A">
      <w:pPr>
        <w:jc w:val="center"/>
        <w:rPr>
          <w:rFonts w:ascii="Baguet Script" w:hAnsi="Baguet Script"/>
          <w:color w:val="00B050"/>
          <w:sz w:val="48"/>
          <w:szCs w:val="48"/>
        </w:rPr>
      </w:pPr>
      <w:r w:rsidRPr="00D02F6A">
        <w:rPr>
          <w:rFonts w:ascii="Baguet Script" w:hAnsi="Baguet Script"/>
          <w:color w:val="00B050"/>
          <w:sz w:val="48"/>
          <w:szCs w:val="48"/>
        </w:rPr>
        <w:t xml:space="preserve">The power </w:t>
      </w:r>
      <w:r w:rsidR="00D11649" w:rsidRPr="00D02F6A">
        <w:rPr>
          <w:rFonts w:ascii="Baguet Script" w:hAnsi="Baguet Script"/>
          <w:color w:val="00B050"/>
          <w:sz w:val="48"/>
          <w:szCs w:val="48"/>
        </w:rPr>
        <w:t>of spreading</w:t>
      </w:r>
      <w:r w:rsidRPr="00D02F6A">
        <w:rPr>
          <w:rFonts w:ascii="Baguet Script" w:hAnsi="Baguet Script"/>
          <w:color w:val="00B050"/>
          <w:sz w:val="48"/>
          <w:szCs w:val="48"/>
        </w:rPr>
        <w:t xml:space="preserve"> Hope</w:t>
      </w:r>
    </w:p>
    <w:p w14:paraId="172387AA" w14:textId="015B390E" w:rsidR="002E15AE" w:rsidRPr="00D02F6A" w:rsidRDefault="002E15AE" w:rsidP="002E15AE">
      <w:pPr>
        <w:rPr>
          <w:rFonts w:ascii="Corbel" w:hAnsi="Corbel"/>
        </w:rPr>
      </w:pPr>
      <w:r w:rsidRPr="00D02F6A">
        <w:rPr>
          <w:rFonts w:ascii="Corbel" w:hAnsi="Corbel"/>
        </w:rPr>
        <w:t xml:space="preserve">Thank you for your heart to encourage participants in our programs. Many of those we serve have rarely—if ever—received words of affirmation from adults in their lives, so your kindness </w:t>
      </w:r>
      <w:proofErr w:type="gramStart"/>
      <w:r w:rsidRPr="00D02F6A">
        <w:rPr>
          <w:rFonts w:ascii="Corbel" w:hAnsi="Corbel"/>
        </w:rPr>
        <w:t>makes</w:t>
      </w:r>
      <w:proofErr w:type="gramEnd"/>
      <w:r w:rsidRPr="00D02F6A">
        <w:rPr>
          <w:rFonts w:ascii="Corbel" w:hAnsi="Corbel"/>
        </w:rPr>
        <w:t xml:space="preserve"> a lasting impact. We often hear from participants long after they graduate, letting us know they still cherish and keep every card they </w:t>
      </w:r>
      <w:proofErr w:type="gramStart"/>
      <w:r w:rsidRPr="00D02F6A">
        <w:rPr>
          <w:rFonts w:ascii="Corbel" w:hAnsi="Corbel"/>
        </w:rPr>
        <w:t>received</w:t>
      </w:r>
      <w:proofErr w:type="gramEnd"/>
      <w:r w:rsidRPr="00D02F6A">
        <w:rPr>
          <w:rFonts w:ascii="Corbel" w:hAnsi="Corbel"/>
        </w:rPr>
        <w:t>. The time you invest in writing them means more than you know.</w:t>
      </w:r>
    </w:p>
    <w:p w14:paraId="491853BB" w14:textId="77777777" w:rsidR="002E15AE" w:rsidRPr="00D02F6A" w:rsidRDefault="002E15AE" w:rsidP="002E15AE">
      <w:pPr>
        <w:rPr>
          <w:rFonts w:ascii="Corbel" w:hAnsi="Corbel"/>
          <w:b/>
          <w:bCs/>
          <w:color w:val="00B050"/>
        </w:rPr>
      </w:pPr>
      <w:r w:rsidRPr="00D02F6A">
        <w:rPr>
          <w:rFonts w:ascii="Corbel" w:hAnsi="Corbel"/>
          <w:b/>
          <w:bCs/>
          <w:color w:val="00B050"/>
        </w:rPr>
        <w:t>Dos</w:t>
      </w:r>
    </w:p>
    <w:p w14:paraId="45511802" w14:textId="77777777" w:rsidR="002E15AE" w:rsidRPr="00D02F6A" w:rsidRDefault="002E15AE" w:rsidP="002E15AE">
      <w:pPr>
        <w:numPr>
          <w:ilvl w:val="0"/>
          <w:numId w:val="1"/>
        </w:numPr>
        <w:rPr>
          <w:rFonts w:ascii="Corbel" w:hAnsi="Corbel"/>
        </w:rPr>
      </w:pPr>
      <w:r w:rsidRPr="00D02F6A">
        <w:rPr>
          <w:rFonts w:ascii="Corbel" w:hAnsi="Corbel"/>
          <w:b/>
          <w:bCs/>
        </w:rPr>
        <w:t>Make it personal and meaningful.</w:t>
      </w:r>
      <w:r w:rsidRPr="00D02F6A">
        <w:rPr>
          <w:rFonts w:ascii="Corbel" w:hAnsi="Corbel"/>
        </w:rPr>
        <w:t xml:space="preserve"> Write as you would to a good friend or family member. Keep it brief, but thoughtful. Focus on uplifting truths they need to hear, such as:</w:t>
      </w:r>
    </w:p>
    <w:p w14:paraId="5312CDDB" w14:textId="77777777" w:rsidR="002E15AE" w:rsidRPr="00D02F6A" w:rsidRDefault="002E15AE" w:rsidP="002E15AE">
      <w:pPr>
        <w:numPr>
          <w:ilvl w:val="1"/>
          <w:numId w:val="1"/>
        </w:numPr>
        <w:rPr>
          <w:rFonts w:ascii="Corbel" w:hAnsi="Corbel"/>
        </w:rPr>
      </w:pPr>
      <w:r w:rsidRPr="00D02F6A">
        <w:rPr>
          <w:rFonts w:ascii="Corbel" w:hAnsi="Corbel"/>
          <w:i/>
          <w:iCs/>
        </w:rPr>
        <w:t>"You are important and have so much to offer."</w:t>
      </w:r>
    </w:p>
    <w:p w14:paraId="13702F31" w14:textId="77777777" w:rsidR="002E15AE" w:rsidRPr="00D02F6A" w:rsidRDefault="002E15AE" w:rsidP="002E15AE">
      <w:pPr>
        <w:numPr>
          <w:ilvl w:val="1"/>
          <w:numId w:val="1"/>
        </w:numPr>
        <w:rPr>
          <w:rFonts w:ascii="Corbel" w:hAnsi="Corbel"/>
        </w:rPr>
      </w:pPr>
      <w:r w:rsidRPr="00D02F6A">
        <w:rPr>
          <w:rFonts w:ascii="Corbel" w:hAnsi="Corbel"/>
          <w:i/>
          <w:iCs/>
        </w:rPr>
        <w:t>"You are special, and there is a bright future ahead of you."</w:t>
      </w:r>
    </w:p>
    <w:p w14:paraId="51CF1C1A" w14:textId="77777777" w:rsidR="002E15AE" w:rsidRPr="00D02F6A" w:rsidRDefault="002E15AE" w:rsidP="002E15AE">
      <w:pPr>
        <w:numPr>
          <w:ilvl w:val="0"/>
          <w:numId w:val="1"/>
        </w:numPr>
        <w:rPr>
          <w:rFonts w:ascii="Corbel" w:hAnsi="Corbel"/>
        </w:rPr>
      </w:pPr>
      <w:r w:rsidRPr="00D02F6A">
        <w:rPr>
          <w:rFonts w:ascii="Corbel" w:hAnsi="Corbel"/>
          <w:b/>
          <w:bCs/>
        </w:rPr>
        <w:t>Express your support.</w:t>
      </w:r>
      <w:r w:rsidRPr="00D02F6A">
        <w:rPr>
          <w:rFonts w:ascii="Corbel" w:hAnsi="Corbel"/>
        </w:rPr>
        <w:t xml:space="preserve"> Let them know you are praying for them and thank them for taking the courageous step to reach out to R1:99 for help.</w:t>
      </w:r>
    </w:p>
    <w:p w14:paraId="1175FF38" w14:textId="77777777" w:rsidR="002E15AE" w:rsidRPr="00D02F6A" w:rsidRDefault="002E15AE" w:rsidP="002E15AE">
      <w:pPr>
        <w:numPr>
          <w:ilvl w:val="0"/>
          <w:numId w:val="1"/>
        </w:numPr>
        <w:rPr>
          <w:rFonts w:ascii="Corbel" w:hAnsi="Corbel"/>
        </w:rPr>
      </w:pPr>
      <w:r w:rsidRPr="00D02F6A">
        <w:rPr>
          <w:rFonts w:ascii="Corbel" w:hAnsi="Corbel"/>
          <w:b/>
          <w:bCs/>
        </w:rPr>
        <w:t>Reflect love and truth.</w:t>
      </w:r>
      <w:r w:rsidRPr="00D02F6A">
        <w:rPr>
          <w:rFonts w:ascii="Corbel" w:hAnsi="Corbel"/>
        </w:rPr>
        <w:t xml:space="preserve"> Not all participants share a Christian faith. We want every card to fully represent the warmth, truth, and love of Jesus without sounding overly preachy or generic.</w:t>
      </w:r>
    </w:p>
    <w:p w14:paraId="76CCBECA" w14:textId="77777777" w:rsidR="002E15AE" w:rsidRPr="00D02F6A" w:rsidRDefault="002E15AE" w:rsidP="002E15AE">
      <w:pPr>
        <w:numPr>
          <w:ilvl w:val="0"/>
          <w:numId w:val="1"/>
        </w:numPr>
        <w:rPr>
          <w:rFonts w:ascii="Corbel" w:hAnsi="Corbel"/>
        </w:rPr>
      </w:pPr>
      <w:r w:rsidRPr="00D02F6A">
        <w:rPr>
          <w:rFonts w:ascii="Corbel" w:hAnsi="Corbel"/>
          <w:b/>
          <w:bCs/>
        </w:rPr>
        <w:t>Use Scripture thoughtfully (or not at all).</w:t>
      </w:r>
      <w:r w:rsidRPr="00D02F6A">
        <w:rPr>
          <w:rFonts w:ascii="Corbel" w:hAnsi="Corbel"/>
        </w:rPr>
        <w:t xml:space="preserve"> A single, short verse can be powerful, but scripture is not required. Because you are writing with love, God’s encouragement will naturally shine through your words.</w:t>
      </w:r>
    </w:p>
    <w:p w14:paraId="27C0351C" w14:textId="77777777" w:rsidR="002E15AE" w:rsidRPr="00D02F6A" w:rsidRDefault="002E15AE" w:rsidP="002E15AE">
      <w:pPr>
        <w:rPr>
          <w:rFonts w:ascii="Corbel" w:hAnsi="Corbel"/>
          <w:b/>
          <w:bCs/>
          <w:color w:val="00B050"/>
        </w:rPr>
      </w:pPr>
      <w:r w:rsidRPr="00D02F6A">
        <w:rPr>
          <w:rFonts w:ascii="Corbel" w:hAnsi="Corbel"/>
          <w:b/>
          <w:bCs/>
          <w:color w:val="00B050"/>
        </w:rPr>
        <w:t>Don'ts</w:t>
      </w:r>
    </w:p>
    <w:p w14:paraId="13C2320A" w14:textId="77777777" w:rsidR="002E15AE" w:rsidRPr="00D02F6A" w:rsidRDefault="002E15AE" w:rsidP="002E15AE">
      <w:pPr>
        <w:numPr>
          <w:ilvl w:val="0"/>
          <w:numId w:val="2"/>
        </w:numPr>
        <w:rPr>
          <w:rFonts w:ascii="Corbel" w:hAnsi="Corbel"/>
        </w:rPr>
      </w:pPr>
      <w:r w:rsidRPr="00D02F6A">
        <w:rPr>
          <w:rFonts w:ascii="Corbel" w:hAnsi="Corbel"/>
          <w:b/>
          <w:bCs/>
        </w:rPr>
        <w:t>Do not mention "sin" or "forgiveness."</w:t>
      </w:r>
      <w:r w:rsidRPr="00D02F6A">
        <w:rPr>
          <w:rFonts w:ascii="Corbel" w:hAnsi="Corbel"/>
        </w:rPr>
        <w:t xml:space="preserve"> These words can unintentionally make readers feel judged or condemned rather than encouraged.</w:t>
      </w:r>
    </w:p>
    <w:p w14:paraId="1C066C52" w14:textId="77777777" w:rsidR="002E15AE" w:rsidRPr="00D02F6A" w:rsidRDefault="002E15AE" w:rsidP="002E15AE">
      <w:pPr>
        <w:numPr>
          <w:ilvl w:val="0"/>
          <w:numId w:val="2"/>
        </w:numPr>
        <w:rPr>
          <w:rFonts w:ascii="Corbel" w:hAnsi="Corbel"/>
        </w:rPr>
      </w:pPr>
      <w:r w:rsidRPr="00D02F6A">
        <w:rPr>
          <w:rFonts w:ascii="Corbel" w:hAnsi="Corbel"/>
          <w:b/>
          <w:bCs/>
        </w:rPr>
        <w:t>Do not include envelopes.</w:t>
      </w:r>
      <w:r w:rsidRPr="00D02F6A">
        <w:rPr>
          <w:rFonts w:ascii="Corbel" w:hAnsi="Corbel"/>
        </w:rPr>
        <w:t xml:space="preserve"> Our team reviews all notes before distribution to ensure they are appropriate for the facility environment.</w:t>
      </w:r>
    </w:p>
    <w:p w14:paraId="3D765297" w14:textId="77777777" w:rsidR="002E15AE" w:rsidRPr="00D02F6A" w:rsidRDefault="002E15AE" w:rsidP="002E15AE">
      <w:pPr>
        <w:numPr>
          <w:ilvl w:val="0"/>
          <w:numId w:val="2"/>
        </w:numPr>
        <w:rPr>
          <w:rFonts w:ascii="Corbel" w:hAnsi="Corbel"/>
        </w:rPr>
      </w:pPr>
      <w:r w:rsidRPr="00D02F6A">
        <w:rPr>
          <w:rFonts w:ascii="Corbel" w:hAnsi="Corbel"/>
          <w:b/>
          <w:bCs/>
        </w:rPr>
        <w:t>Do not attach sharp objects or heavy decorations.</w:t>
      </w:r>
      <w:r w:rsidRPr="00D02F6A">
        <w:rPr>
          <w:rFonts w:ascii="Corbel" w:hAnsi="Corbel"/>
        </w:rPr>
        <w:t xml:space="preserve"> Avoid anything that could pose a safety risk to participants or staff.</w:t>
      </w:r>
    </w:p>
    <w:p w14:paraId="3D908045" w14:textId="58D3687F" w:rsidR="002E15AE" w:rsidRPr="00D02F6A" w:rsidRDefault="002E15AE" w:rsidP="002E15AE">
      <w:pPr>
        <w:rPr>
          <w:rFonts w:ascii="Corbel" w:hAnsi="Corbel"/>
        </w:rPr>
      </w:pPr>
      <w:r w:rsidRPr="00D02F6A">
        <w:rPr>
          <w:rFonts w:ascii="Corbel" w:hAnsi="Corbel"/>
        </w:rPr>
        <w:t xml:space="preserve">Thank you for bringing your </w:t>
      </w:r>
      <w:r w:rsidR="00D11649" w:rsidRPr="00D02F6A">
        <w:rPr>
          <w:rFonts w:ascii="Corbel" w:hAnsi="Corbel"/>
        </w:rPr>
        <w:t>thoughts</w:t>
      </w:r>
      <w:r w:rsidRPr="00D02F6A">
        <w:rPr>
          <w:rFonts w:ascii="Corbel" w:hAnsi="Corbel"/>
        </w:rPr>
        <w:t>, care, and prayer to this ministry. We are so grateful to have you on our team as a part of the solution!</w:t>
      </w:r>
    </w:p>
    <w:sectPr w:rsidR="002E15AE" w:rsidRPr="00D02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B286A"/>
    <w:multiLevelType w:val="multilevel"/>
    <w:tmpl w:val="24B2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097789"/>
    <w:multiLevelType w:val="multilevel"/>
    <w:tmpl w:val="03B0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7817151">
    <w:abstractNumId w:val="0"/>
  </w:num>
  <w:num w:numId="2" w16cid:durableId="926352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AE"/>
    <w:rsid w:val="00080D5F"/>
    <w:rsid w:val="002E15AE"/>
    <w:rsid w:val="005357E2"/>
    <w:rsid w:val="00D02F6A"/>
    <w:rsid w:val="00D11649"/>
    <w:rsid w:val="00F42298"/>
    <w:rsid w:val="00FD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D677"/>
  <w15:chartTrackingRefBased/>
  <w15:docId w15:val="{09E9904C-B62C-4F12-B67F-8E6E246C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1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5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5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5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5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5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5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5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5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5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1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1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15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5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15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5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5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Wheeler</dc:creator>
  <cp:keywords/>
  <dc:description/>
  <cp:lastModifiedBy>Roger Larson</cp:lastModifiedBy>
  <cp:revision>2</cp:revision>
  <dcterms:created xsi:type="dcterms:W3CDTF">2026-08-12T16:11:00Z</dcterms:created>
  <dcterms:modified xsi:type="dcterms:W3CDTF">2026-08-12T16:11:00Z</dcterms:modified>
</cp:coreProperties>
</file>